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B327F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САНКТ – ПЕТЕРБУРГСКИЙ ГОСУДАРСТВЕННЫЙ УНИВЕРСИТЕТ</w:t>
      </w:r>
    </w:p>
    <w:p w14:paraId="005D0370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59963D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E55EA2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6C1EBF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E44EEB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B475E6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1BBAF2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DF86D7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D766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08301C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РЕФЕРАТ</w:t>
      </w:r>
    </w:p>
    <w:p w14:paraId="2E2A63A9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дисциплине: Научный стиль</w:t>
      </w:r>
    </w:p>
    <w:p w14:paraId="2B3E1ACB" w14:textId="4737F7F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тему: «</w:t>
      </w:r>
      <w:bookmarkStart w:id="0" w:name="_Hlk149513494"/>
      <w:r w:rsidR="001D4239" w:rsidRPr="001D4239">
        <w:rPr>
          <w:rFonts w:ascii="Times New Roman" w:hAnsi="Times New Roman" w:cs="Times New Roman"/>
          <w:sz w:val="28"/>
          <w:szCs w:val="28"/>
          <w:lang w:val="ru-RU"/>
        </w:rPr>
        <w:t>Дидактические приёмы К.Д. Ушинского</w:t>
      </w:r>
      <w:bookmarkEnd w:id="0"/>
      <w:r w:rsidR="001D4239" w:rsidRPr="001D4239">
        <w:rPr>
          <w:rFonts w:ascii="Times New Roman" w:hAnsi="Times New Roman" w:cs="Times New Roman"/>
          <w:sz w:val="28"/>
          <w:szCs w:val="28"/>
          <w:lang w:val="ru-RU"/>
        </w:rPr>
        <w:t xml:space="preserve"> при обучении отечественного русского языка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896B3C4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(название)</w:t>
      </w:r>
    </w:p>
    <w:p w14:paraId="187B2DC3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48975739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70FA0730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42F2A257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714ABEA4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5B808E04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6DD513C8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2264C1D1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</w:p>
    <w:p w14:paraId="0E6C209B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Выполнил студент </w:t>
      </w:r>
    </w:p>
    <w:p w14:paraId="652B9E31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Группы 22.М05-фл</w:t>
      </w:r>
    </w:p>
    <w:p w14:paraId="5560AD5E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Ф.И. студента Линь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Шуайань</w:t>
      </w:r>
      <w:proofErr w:type="spellEnd"/>
    </w:p>
    <w:p w14:paraId="78E7DABE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Проверил старший преподаватель</w:t>
      </w:r>
    </w:p>
    <w:p w14:paraId="71BFA4EE" w14:textId="77777777" w:rsidR="006C5FC9" w:rsidRDefault="006C5FC9" w:rsidP="006C5FC9">
      <w:pPr>
        <w:autoSpaceDE w:val="0"/>
        <w:autoSpaceDN w:val="0"/>
        <w:adjustRightInd w:val="0"/>
        <w:ind w:leftChars="50" w:left="260" w:hangingChars="50" w:hanging="140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                                         (должность преподавателя)</w:t>
      </w:r>
    </w:p>
    <w:p w14:paraId="60272CAE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Марчук Светлана Владимировна</w:t>
      </w: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                              </w:t>
      </w:r>
    </w:p>
    <w:p w14:paraId="59E9F08B" w14:textId="77777777" w:rsidR="006C5FC9" w:rsidRDefault="006C5FC9" w:rsidP="006C5FC9">
      <w:pPr>
        <w:autoSpaceDE w:val="0"/>
        <w:autoSpaceDN w:val="0"/>
        <w:adjustRightInd w:val="0"/>
        <w:ind w:firstLineChars="2000" w:firstLine="5600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(фамилия, имя, отчество)</w:t>
      </w:r>
    </w:p>
    <w:p w14:paraId="7EBDDC75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Оценка __________________________</w:t>
      </w:r>
    </w:p>
    <w:p w14:paraId="54BF7E25" w14:textId="77777777" w:rsidR="006C5FC9" w:rsidRDefault="006C5FC9" w:rsidP="006C5FC9">
      <w:pPr>
        <w:autoSpaceDE w:val="0"/>
        <w:autoSpaceDN w:val="0"/>
        <w:adjustRightInd w:val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Подпись преподавателя ____________</w:t>
      </w:r>
    </w:p>
    <w:p w14:paraId="51574534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06CE15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1CCE93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2DBA2B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4BB226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FE544A" w14:textId="77777777" w:rsidR="006C5FC9" w:rsidRDefault="006C5FC9" w:rsidP="006C5F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Санкт-Петербург</w:t>
      </w:r>
    </w:p>
    <w:p w14:paraId="26F477B9" w14:textId="77777777" w:rsidR="006C5FC9" w:rsidRDefault="006C5FC9" w:rsidP="006C5FC9">
      <w:pPr>
        <w:autoSpaceDE w:val="0"/>
        <w:autoSpaceDN w:val="0"/>
        <w:adjustRightInd w:val="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2023 г.</w:t>
      </w:r>
    </w:p>
    <w:p w14:paraId="0BA1A9B6" w14:textId="77777777" w:rsidR="006C5FC9" w:rsidRPr="00530607" w:rsidRDefault="006C5FC9" w:rsidP="006C5F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9668644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14:paraId="648D454E" w14:textId="05364F3A" w:rsidR="00866CB5" w:rsidRPr="00BC48AF" w:rsidRDefault="00866CB5" w:rsidP="00BC48AF">
          <w:pPr>
            <w:pStyle w:val="ab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ru-RU"/>
            </w:rPr>
          </w:pPr>
          <w:r w:rsidRPr="00866CB5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zh-TW"/>
            </w:rPr>
            <w:t>С</w:t>
          </w:r>
          <w:r w:rsidR="00BC48AF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ru-RU"/>
            </w:rPr>
            <w:t>ОДЕРЖАНИЕ</w:t>
          </w:r>
        </w:p>
        <w:p w14:paraId="74995856" w14:textId="41EF608D" w:rsidR="00866CB5" w:rsidRPr="00866CB5" w:rsidRDefault="00866CB5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866CB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866CB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66CB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9507934" w:history="1">
            <w:r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_Toc149507934 \h </w:instrText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DEC8B7" w14:textId="0AC04FE0" w:rsidR="00866CB5" w:rsidRPr="00866CB5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35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1.</w:t>
            </w:r>
            <w:r w:rsidR="00866CB5" w:rsidRPr="00866CB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Систематическое обучение грамматике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_Toc149507935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C6D67E" w14:textId="12D3F3E0" w:rsidR="00866CB5" w:rsidRPr="00866CB5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36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2.</w:t>
            </w:r>
            <w:r w:rsidR="00866CB5" w:rsidRPr="00866CB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Логические упражнения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_Toc149507936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1F7A97" w14:textId="26E328E8" w:rsidR="00866CB5" w:rsidRPr="00866CB5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37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3.</w:t>
            </w:r>
            <w:r w:rsidR="00866CB5" w:rsidRPr="00866CB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Систематизация знаний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_Toc149507937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AEAC06" w14:textId="72C4EA50" w:rsidR="00866CB5" w:rsidRPr="00866CB5" w:rsidRDefault="00000000">
          <w:pPr>
            <w:pStyle w:val="11"/>
            <w:tabs>
              <w:tab w:val="left" w:pos="480"/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38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4.</w:t>
            </w:r>
            <w:r w:rsidR="00866CB5" w:rsidRPr="00866CB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Словопроизводство и словоизменение как игровой подход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_Toc149507938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0A52B8" w14:textId="6895C9E4" w:rsidR="00866CB5" w:rsidRPr="00866CB5" w:rsidRDefault="00000000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39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Заключение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_Toc149507939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145675" w14:textId="6193756A" w:rsidR="00866CB5" w:rsidRPr="00866CB5" w:rsidRDefault="00000000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9507940" w:history="1">
            <w:r w:rsidR="00866CB5" w:rsidRPr="00866CB5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Список литературы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_Toc149507940 \h </w:instrTex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3790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866CB5" w:rsidRPr="00866CB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A8A332" w14:textId="2CA17AE1" w:rsidR="00866CB5" w:rsidRPr="00866CB5" w:rsidRDefault="00866CB5">
          <w:pPr>
            <w:rPr>
              <w:rFonts w:ascii="Times New Roman" w:hAnsi="Times New Roman" w:cs="Times New Roman"/>
              <w:sz w:val="28"/>
              <w:szCs w:val="28"/>
            </w:rPr>
          </w:pPr>
          <w:r w:rsidRPr="00866CB5">
            <w:rPr>
              <w:rFonts w:ascii="Times New Roman" w:hAnsi="Times New Roman" w:cs="Times New Roman"/>
              <w:b/>
              <w:bCs/>
              <w:sz w:val="28"/>
              <w:szCs w:val="28"/>
              <w:lang w:val="zh-TW"/>
            </w:rPr>
            <w:fldChar w:fldCharType="end"/>
          </w:r>
        </w:p>
      </w:sdtContent>
    </w:sdt>
    <w:p w14:paraId="4AAB4AA4" w14:textId="5E0B88F6" w:rsidR="00530607" w:rsidRPr="00866CB5" w:rsidRDefault="0053060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B922B6B" w14:textId="77777777" w:rsidR="00530607" w:rsidRPr="00530607" w:rsidRDefault="00530607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530607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23B19D7" w14:textId="75EAD442" w:rsidR="00530607" w:rsidRPr="00BC48AF" w:rsidRDefault="00530607" w:rsidP="00907228">
      <w:pPr>
        <w:pStyle w:val="1"/>
        <w:rPr>
          <w:lang w:val="ru-RU"/>
        </w:rPr>
      </w:pPr>
      <w:bookmarkStart w:id="1" w:name="_Toc149507934"/>
      <w:r w:rsidRPr="00BC48AF">
        <w:rPr>
          <w:lang w:val="ru-RU"/>
        </w:rPr>
        <w:lastRenderedPageBreak/>
        <w:t>Введение</w:t>
      </w:r>
      <w:bookmarkEnd w:id="1"/>
    </w:p>
    <w:p w14:paraId="6500176D" w14:textId="19F32DC3" w:rsidR="00530607" w:rsidRDefault="00530607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Обучение родному языку является одним из ключевых аспектов образования, и его эффективность напрямую влияет на развитие языковых навыков и интеллектуального потенциала учащихся. Константин Дмитриевич Ушинский, выдающийся русский педагог и публицист, разработал методику первоначального преподавания отечественного русского языка, в которой сосредоточил внимание на дидактических </w:t>
      </w:r>
      <w:r w:rsidR="008C2ECD" w:rsidRPr="00530607">
        <w:rPr>
          <w:rFonts w:ascii="Times New Roman" w:hAnsi="Times New Roman" w:cs="Times New Roman"/>
          <w:sz w:val="28"/>
          <w:szCs w:val="28"/>
          <w:lang w:val="ru-RU"/>
        </w:rPr>
        <w:t>приёмах</w:t>
      </w:r>
      <w:r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, способствующих эффективному обучению. В данном реферате мы представим обзор некоторых из наиболее важных дидактических </w:t>
      </w:r>
      <w:r w:rsidR="008C2ECD" w:rsidRPr="00530607">
        <w:rPr>
          <w:rFonts w:ascii="Times New Roman" w:hAnsi="Times New Roman" w:cs="Times New Roman"/>
          <w:sz w:val="28"/>
          <w:szCs w:val="28"/>
          <w:lang w:val="ru-RU"/>
        </w:rPr>
        <w:t>приёмов</w:t>
      </w:r>
      <w:r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, разработанных </w:t>
      </w:r>
      <w:r w:rsidR="00A755A6" w:rsidRPr="0031300E">
        <w:rPr>
          <w:rFonts w:ascii="Times New Roman" w:hAnsi="Times New Roman" w:cs="Times New Roman"/>
          <w:sz w:val="28"/>
          <w:szCs w:val="28"/>
          <w:lang w:val="ru-RU"/>
        </w:rPr>
        <w:t>К.</w:t>
      </w:r>
      <w:r w:rsidR="00A755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A755A6" w:rsidRPr="0031300E">
        <w:rPr>
          <w:rFonts w:ascii="Times New Roman" w:hAnsi="Times New Roman" w:cs="Times New Roman"/>
          <w:sz w:val="28"/>
          <w:szCs w:val="28"/>
          <w:lang w:val="ru-RU"/>
        </w:rPr>
        <w:t>Д.</w:t>
      </w:r>
      <w:r w:rsidR="00A755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530607">
        <w:rPr>
          <w:rFonts w:ascii="Times New Roman" w:hAnsi="Times New Roman" w:cs="Times New Roman"/>
          <w:sz w:val="28"/>
          <w:szCs w:val="28"/>
          <w:lang w:val="ru-RU"/>
        </w:rPr>
        <w:t>Ушинским, и направленных на обучение отечественного русского языка.</w:t>
      </w:r>
    </w:p>
    <w:p w14:paraId="5E552565" w14:textId="2B602C26" w:rsidR="00CC1B5B" w:rsidRPr="00530607" w:rsidRDefault="00CC1B5B" w:rsidP="00CC1B5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B5B"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>идактик</w:t>
      </w:r>
      <w:r w:rsidR="008C2ECD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, по словам Азимова Э. Г. и Щукина А. Н.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является «о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трасль</w:t>
      </w:r>
      <w:r w:rsidR="008C2ECD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педагогики, разрабатывающ</w:t>
      </w:r>
      <w:r w:rsidR="008C2ECD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теорию образования и обучения. Основная задача </w:t>
      </w:r>
      <w:r w:rsidR="00A00DE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8C2ECD">
        <w:rPr>
          <w:rFonts w:ascii="Times New Roman" w:hAnsi="Times New Roman" w:cs="Times New Roman"/>
          <w:sz w:val="28"/>
          <w:szCs w:val="28"/>
          <w:lang w:val="ru-RU"/>
        </w:rPr>
        <w:t>идактика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состоит в том, чтобы выявить закономерности, которым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подчиняется процесс обучения, и использовать знание этих закономерностей для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более успешного достижения целей образования. Д</w:t>
      </w:r>
      <w:r>
        <w:rPr>
          <w:rFonts w:ascii="Times New Roman" w:hAnsi="Times New Roman" w:cs="Times New Roman"/>
          <w:sz w:val="28"/>
          <w:szCs w:val="28"/>
          <w:lang w:val="ru-RU"/>
        </w:rPr>
        <w:t>идактика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занимается научным обоснованием содержания образования, определяя объем знаний, навыков и умений, необходимых для обучающихся в соответствии с задачами образования на данном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этапе развития общества. Д</w:t>
      </w:r>
      <w:r>
        <w:rPr>
          <w:rFonts w:ascii="Times New Roman" w:hAnsi="Times New Roman" w:cs="Times New Roman"/>
          <w:sz w:val="28"/>
          <w:szCs w:val="28"/>
          <w:lang w:val="ru-RU"/>
        </w:rPr>
        <w:t>идактика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 xml:space="preserve"> находится в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тесной связи с другими науками, прежде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всего с философией и социологией, логикой и психологией, физиологией высшей</w:t>
      </w:r>
      <w:r>
        <w:rPr>
          <w:rFonts w:ascii="Times New Roman" w:hAnsi="Times New Roman" w:cs="Times New Roman" w:hint="eastAsia"/>
          <w:sz w:val="28"/>
          <w:szCs w:val="28"/>
          <w:lang w:val="ru-RU"/>
        </w:rPr>
        <w:t xml:space="preserve"> </w:t>
      </w:r>
      <w:r w:rsidRPr="00CC1B5B">
        <w:rPr>
          <w:rFonts w:ascii="Times New Roman" w:hAnsi="Times New Roman" w:cs="Times New Roman"/>
          <w:sz w:val="28"/>
          <w:szCs w:val="28"/>
          <w:lang w:val="ru-RU"/>
        </w:rPr>
        <w:t>нервной деятельности.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82A16">
        <w:rPr>
          <w:rStyle w:val="ae"/>
          <w:rFonts w:ascii="Times New Roman" w:hAnsi="Times New Roman" w:cs="Times New Roman"/>
          <w:sz w:val="28"/>
          <w:szCs w:val="28"/>
          <w:lang w:val="ru-RU"/>
        </w:rPr>
        <w:footnoteReference w:id="1"/>
      </w:r>
    </w:p>
    <w:p w14:paraId="55DD8163" w14:textId="31340266" w:rsidR="00530607" w:rsidRDefault="00907228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7228">
        <w:rPr>
          <w:rFonts w:ascii="Times New Roman" w:hAnsi="Times New Roman" w:cs="Times New Roman"/>
          <w:sz w:val="28"/>
          <w:szCs w:val="28"/>
          <w:lang w:val="ru-RU"/>
        </w:rPr>
        <w:t xml:space="preserve">Ушинский разработал ряд дидактических </w:t>
      </w:r>
      <w:r w:rsidR="008C2ECD" w:rsidRPr="00907228">
        <w:rPr>
          <w:rFonts w:ascii="Times New Roman" w:hAnsi="Times New Roman" w:cs="Times New Roman"/>
          <w:sz w:val="28"/>
          <w:szCs w:val="28"/>
          <w:lang w:val="ru-RU"/>
        </w:rPr>
        <w:t>приёмов</w:t>
      </w:r>
      <w:r w:rsidRPr="00907228">
        <w:rPr>
          <w:rFonts w:ascii="Times New Roman" w:hAnsi="Times New Roman" w:cs="Times New Roman"/>
          <w:sz w:val="28"/>
          <w:szCs w:val="28"/>
          <w:lang w:val="ru-RU"/>
        </w:rPr>
        <w:t>, направленных на эффективное обучение отечественного русского языка.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Он</w:t>
      </w:r>
      <w:r w:rsidR="00530607"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 поднимал важные вопросы относительно систематизации знаний, обучения грамматике, логическим упражнениям, а также акцентировал внимание на словопроизводстве, словоизменении и системном обобщении. Он придавал большое значение тому, чтобы обучение русскому языку было интересным и доступным для детей. Все эти </w:t>
      </w:r>
      <w:r w:rsidR="008C2ECD" w:rsidRPr="00530607">
        <w:rPr>
          <w:rFonts w:ascii="Times New Roman" w:hAnsi="Times New Roman" w:cs="Times New Roman"/>
          <w:sz w:val="28"/>
          <w:szCs w:val="28"/>
          <w:lang w:val="ru-RU"/>
        </w:rPr>
        <w:t>приёмы</w:t>
      </w:r>
      <w:r w:rsidR="00530607"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 Ушинского направлены на развитие языковой грамотности и логического мышления, а также на систематизацию знаний, что является важной частью обучения русскому языку.</w:t>
      </w:r>
    </w:p>
    <w:p w14:paraId="16242499" w14:textId="0957F4B5" w:rsidR="00907228" w:rsidRPr="00530607" w:rsidRDefault="00907228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7228">
        <w:rPr>
          <w:rFonts w:ascii="Times New Roman" w:hAnsi="Times New Roman" w:cs="Times New Roman"/>
          <w:sz w:val="28"/>
          <w:szCs w:val="28"/>
          <w:lang w:val="ru-RU"/>
        </w:rPr>
        <w:t xml:space="preserve">В его статье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907228">
        <w:rPr>
          <w:rFonts w:ascii="Times New Roman" w:hAnsi="Times New Roman" w:cs="Times New Roman"/>
          <w:sz w:val="28"/>
          <w:szCs w:val="28"/>
          <w:lang w:val="ru-RU"/>
        </w:rPr>
        <w:t>О первоначальном преподавании русского языка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0722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7228">
        <w:rPr>
          <w:rFonts w:ascii="Times New Roman" w:hAnsi="Times New Roman" w:cs="Times New Roman"/>
          <w:sz w:val="28"/>
          <w:szCs w:val="28"/>
          <w:lang w:val="ru-RU"/>
        </w:rPr>
        <w:t xml:space="preserve">Ушинский представил методы и принципы, которые считал ключевыми для обучения детей русскому языку. В данном реферате будут рассмотрены некоторые из этих </w:t>
      </w:r>
      <w:r w:rsidR="008C2ECD" w:rsidRPr="00907228">
        <w:rPr>
          <w:rFonts w:ascii="Times New Roman" w:hAnsi="Times New Roman" w:cs="Times New Roman"/>
          <w:sz w:val="28"/>
          <w:szCs w:val="28"/>
          <w:lang w:val="ru-RU"/>
        </w:rPr>
        <w:t>приёмов</w:t>
      </w:r>
      <w:r w:rsidRPr="0090722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62D673" w14:textId="2D8372DA" w:rsidR="0031300E" w:rsidRPr="0031300E" w:rsidRDefault="0031300E" w:rsidP="003130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300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Предметом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 xml:space="preserve"> данного реферата является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>идактические приёмы Ушинского.</w:t>
      </w:r>
    </w:p>
    <w:p w14:paraId="3EA9D81B" w14:textId="06C9DAD0" w:rsidR="0031300E" w:rsidRDefault="0031300E" w:rsidP="003130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300E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Объектом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 xml:space="preserve"> реферата служит обучение отечественному языку.</w:t>
      </w:r>
    </w:p>
    <w:p w14:paraId="476F4262" w14:textId="7391D1A4" w:rsidR="0031300E" w:rsidRPr="0031300E" w:rsidRDefault="0031300E" w:rsidP="003130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2ECD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Целью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 xml:space="preserve"> данного реферата является ознакомление читателя с дидактическими </w:t>
      </w:r>
      <w:r w:rsidR="008C2ECD" w:rsidRPr="0031300E">
        <w:rPr>
          <w:rFonts w:ascii="Times New Roman" w:hAnsi="Times New Roman" w:cs="Times New Roman"/>
          <w:sz w:val="28"/>
          <w:szCs w:val="28"/>
          <w:lang w:val="ru-RU"/>
        </w:rPr>
        <w:t>приёмами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>, разработанными Ушинским, в контексте обучения русскому языку.</w:t>
      </w:r>
    </w:p>
    <w:p w14:paraId="01D43FE0" w14:textId="671513DF" w:rsidR="0031300E" w:rsidRPr="0031300E" w:rsidRDefault="0031300E" w:rsidP="003130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300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</w:t>
      </w:r>
      <w:r w:rsidRPr="0031300E">
        <w:rPr>
          <w:rFonts w:ascii="Times New Roman" w:hAnsi="Times New Roman" w:cs="Times New Roman"/>
          <w:sz w:val="28"/>
          <w:szCs w:val="28"/>
          <w:lang w:val="ru-RU"/>
        </w:rPr>
        <w:t xml:space="preserve"> реферата:</w:t>
      </w:r>
    </w:p>
    <w:p w14:paraId="02549EFC" w14:textId="578C3D12" w:rsidR="008C2ECD" w:rsidRDefault="008C2ECD" w:rsidP="0031300E">
      <w:pPr>
        <w:pStyle w:val="aa"/>
        <w:numPr>
          <w:ilvl w:val="0"/>
          <w:numId w:val="3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2ECD">
        <w:rPr>
          <w:rFonts w:ascii="Times New Roman" w:hAnsi="Times New Roman" w:cs="Times New Roman"/>
          <w:sz w:val="28"/>
          <w:szCs w:val="28"/>
          <w:lang w:val="ru-RU"/>
        </w:rPr>
        <w:t>Изучение методов систематического преподавания грамматики по методике Ушинского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D1B266E" w14:textId="5EF6D4AE" w:rsidR="00F82A16" w:rsidRDefault="00F82A16" w:rsidP="0031300E">
      <w:pPr>
        <w:pStyle w:val="aa"/>
        <w:numPr>
          <w:ilvl w:val="0"/>
          <w:numId w:val="3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2A16">
        <w:rPr>
          <w:rFonts w:ascii="Times New Roman" w:hAnsi="Times New Roman" w:cs="Times New Roman"/>
          <w:sz w:val="28"/>
          <w:szCs w:val="28"/>
          <w:lang w:val="ru-RU"/>
        </w:rPr>
        <w:t>Анализ и описание логических упражнений, предложенных Ушинским в обучении русскому языку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BB8831D" w14:textId="65051B52" w:rsidR="00F82A16" w:rsidRDefault="00F82A16" w:rsidP="0031300E">
      <w:pPr>
        <w:pStyle w:val="aa"/>
        <w:numPr>
          <w:ilvl w:val="0"/>
          <w:numId w:val="3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2A16">
        <w:rPr>
          <w:rFonts w:ascii="Times New Roman" w:hAnsi="Times New Roman" w:cs="Times New Roman"/>
          <w:sz w:val="28"/>
          <w:szCs w:val="28"/>
          <w:lang w:val="ru-RU"/>
        </w:rPr>
        <w:t>Исследование методов систематизации знаний в контексте обучения родному языку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8E5E495" w14:textId="45E0F028" w:rsidR="00F82A16" w:rsidRPr="00F82A16" w:rsidRDefault="00F82A16" w:rsidP="00F82A16">
      <w:pPr>
        <w:pStyle w:val="aa"/>
        <w:numPr>
          <w:ilvl w:val="0"/>
          <w:numId w:val="3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2A16">
        <w:rPr>
          <w:rFonts w:ascii="Times New Roman" w:hAnsi="Times New Roman" w:cs="Times New Roman"/>
          <w:sz w:val="28"/>
          <w:szCs w:val="28"/>
          <w:lang w:val="ru-RU"/>
        </w:rPr>
        <w:t>Анализ приёмов, связанных с словопроизводством и словоизменением, предложенных Ушинским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EBA5995" w14:textId="003F3AE8" w:rsidR="00530607" w:rsidRDefault="00530607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0607">
        <w:rPr>
          <w:rFonts w:ascii="Times New Roman" w:hAnsi="Times New Roman" w:cs="Times New Roman"/>
          <w:sz w:val="28"/>
          <w:szCs w:val="28"/>
          <w:lang w:val="ru-RU"/>
        </w:rPr>
        <w:t xml:space="preserve">Исследование и анализ методов, предложенных Ушинским, позволит нам понять его подход к обучению русскому языку и оценить их актуальность в современном образовании. Дидактические </w:t>
      </w:r>
      <w:r w:rsidR="00F82A16" w:rsidRPr="00530607">
        <w:rPr>
          <w:rFonts w:ascii="Times New Roman" w:hAnsi="Times New Roman" w:cs="Times New Roman"/>
          <w:sz w:val="28"/>
          <w:szCs w:val="28"/>
          <w:lang w:val="ru-RU"/>
        </w:rPr>
        <w:t>приёмы</w:t>
      </w:r>
      <w:r w:rsidRPr="00530607">
        <w:rPr>
          <w:rFonts w:ascii="Times New Roman" w:hAnsi="Times New Roman" w:cs="Times New Roman"/>
          <w:sz w:val="28"/>
          <w:szCs w:val="28"/>
          <w:lang w:val="ru-RU"/>
        </w:rPr>
        <w:t>, разработанные Ушинским, остаются важными и вдохновляющими для современных педагогов, стремящихся обеспечить эффективное и интересное обучение русскому языку.</w:t>
      </w:r>
    </w:p>
    <w:p w14:paraId="59427985" w14:textId="77777777" w:rsidR="00530607" w:rsidRDefault="00530607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B77D85E" w14:textId="58FDFFD1" w:rsidR="00907228" w:rsidRDefault="00907228" w:rsidP="004E59A6">
      <w:pPr>
        <w:pStyle w:val="1"/>
        <w:numPr>
          <w:ilvl w:val="0"/>
          <w:numId w:val="1"/>
        </w:numPr>
        <w:rPr>
          <w:lang w:val="ru-RU"/>
        </w:rPr>
      </w:pPr>
      <w:bookmarkStart w:id="2" w:name="_Toc149507935"/>
      <w:r w:rsidRPr="00907228">
        <w:rPr>
          <w:lang w:val="ru-RU"/>
        </w:rPr>
        <w:lastRenderedPageBreak/>
        <w:t>Систематическое обучение грамматике</w:t>
      </w:r>
      <w:bookmarkEnd w:id="2"/>
    </w:p>
    <w:p w14:paraId="13CD82C3" w14:textId="139B6320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Ушинский считал, что грамматика является основой языка. Понимание языковых структур и правил грамматики позволяет ученикам строить правильные предложения и легко выражать свои мысли на письме и устно. Он утверждал, что без этого основания обучение словосочетаниям и лексикону становится менее эффективным.</w:t>
      </w:r>
    </w:p>
    <w:p w14:paraId="79821720" w14:textId="03B990FC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Ушинский предлагал метод обучения грамматике, который основывается на наблюдениях над языком. Грамматические правила не следует просто заучивать, а извлекать из реальных примеров и упражнений. Это позволяет ученикам лучше понимать, как язык функционирует в контексте.</w:t>
      </w:r>
    </w:p>
    <w:p w14:paraId="0EBE124D" w14:textId="6282568D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Ушинский предлагал постепенное введение грамматических правил и концепций, согласованное с уровнем понимания детей. Преподаватель должен оценивать умственный уровень класса и чувствовать, когда ученики готовы к пониманию тех или иных грамматических правил. Заучивание грамматики без понимания е</w:t>
      </w:r>
      <w:r w:rsidR="00F82A16"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смысла не вносит существенного вклада в развитие языковых навыков.</w:t>
      </w:r>
    </w:p>
    <w:p w14:paraId="692ED246" w14:textId="73B2241A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Учителя русского языка должны активно следить за процессом обучения грамматике и помогать ученикам строить логические связи между различными грамматическими правилами. Преподаватели должны внимательно выбирать момент, когда дети могут без труда понять и применять новые грамматические концепции.</w:t>
      </w:r>
    </w:p>
    <w:p w14:paraId="3FD27405" w14:textId="3304813F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Ушинский </w:t>
      </w:r>
      <w:r w:rsidR="00F82A16" w:rsidRPr="004E59A6">
        <w:rPr>
          <w:rFonts w:ascii="Times New Roman" w:hAnsi="Times New Roman" w:cs="Times New Roman"/>
          <w:sz w:val="28"/>
          <w:szCs w:val="28"/>
          <w:lang w:val="ru-RU"/>
        </w:rPr>
        <w:t>подчёркивал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важность системного обобщения знаний о грамматике. Учитель должен помогать ученикам объединить разрозненные знания в систему, что способствует лучшему пониманию и усвоению грамматических правил.</w:t>
      </w:r>
    </w:p>
    <w:p w14:paraId="766245B2" w14:textId="7D6F6BE9" w:rsid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В итоге, систематическое обучение грамматике по методике Ушинского помогает ученикам развить навыки правильного использования русского языка. </w:t>
      </w:r>
      <w:r w:rsidR="00F82A16" w:rsidRPr="004E59A6">
        <w:rPr>
          <w:rFonts w:ascii="Times New Roman" w:hAnsi="Times New Roman" w:cs="Times New Roman"/>
          <w:sz w:val="28"/>
          <w:szCs w:val="28"/>
          <w:lang w:val="ru-RU"/>
        </w:rPr>
        <w:t>Путём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поэтапного и логического изучения грамматических концепций, а также через систематическое обобщение и практические упражнения, ученики приобретают навыки, которые становятся фундаментом для их языковой грамотности и культуры общения.</w:t>
      </w:r>
    </w:p>
    <w:p w14:paraId="7E20AF55" w14:textId="77777777" w:rsidR="004E59A6" w:rsidRDefault="004E59A6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0F995E2" w14:textId="029CE983" w:rsidR="004E59A6" w:rsidRDefault="004E59A6" w:rsidP="004E59A6">
      <w:pPr>
        <w:pStyle w:val="1"/>
        <w:numPr>
          <w:ilvl w:val="0"/>
          <w:numId w:val="1"/>
        </w:numPr>
        <w:rPr>
          <w:lang w:val="ru-RU"/>
        </w:rPr>
      </w:pPr>
      <w:bookmarkStart w:id="3" w:name="_Toc149507936"/>
      <w:r w:rsidRPr="004E59A6">
        <w:rPr>
          <w:lang w:val="ru-RU"/>
        </w:rPr>
        <w:lastRenderedPageBreak/>
        <w:t>Логические упражнения</w:t>
      </w:r>
      <w:bookmarkEnd w:id="3"/>
    </w:p>
    <w:p w14:paraId="7D9E9B9D" w14:textId="5ED06F52" w:rsid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Ушинский </w:t>
      </w:r>
      <w:r w:rsidR="00C9227E" w:rsidRPr="004E59A6">
        <w:rPr>
          <w:rFonts w:ascii="Times New Roman" w:hAnsi="Times New Roman" w:cs="Times New Roman"/>
          <w:sz w:val="28"/>
          <w:szCs w:val="28"/>
          <w:lang w:val="ru-RU"/>
        </w:rPr>
        <w:t>подчёркивал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важность логических упражнений для подготовки к изучению грамматики</w:t>
      </w:r>
      <w:r>
        <w:rPr>
          <w:rFonts w:ascii="Times New Roman" w:hAnsi="Times New Roman" w:cs="Times New Roman"/>
          <w:sz w:val="28"/>
          <w:szCs w:val="28"/>
          <w:lang w:val="ru-RU"/>
        </w:rPr>
        <w:t>, которые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представля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т собой важный аспект дидактических </w:t>
      </w:r>
      <w:r w:rsidR="00C9227E" w:rsidRPr="004E59A6">
        <w:rPr>
          <w:rFonts w:ascii="Times New Roman" w:hAnsi="Times New Roman" w:cs="Times New Roman"/>
          <w:sz w:val="28"/>
          <w:szCs w:val="28"/>
          <w:lang w:val="ru-RU"/>
        </w:rPr>
        <w:t>приёмов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Ушинского при обучении отечественного русского языка. Логические упражнения были внедрены Ушинским с целью подготовки учеников к более системному и логичному изучению языковых правил и структур.</w:t>
      </w:r>
    </w:p>
    <w:p w14:paraId="39E5C775" w14:textId="5F986D37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Целью логических упражнений было развивать у детей способность к логическому мышлению и анализу. Ушинский признавал, что логика и лингвистика тесно связаны, и, следовательно, развитие логических навыков помогает пониманию грамматических структур и правил</w:t>
      </w:r>
      <w:r w:rsidR="006179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7926" w:rsidRPr="00617926">
        <w:rPr>
          <w:rFonts w:ascii="Times New Roman" w:hAnsi="Times New Roman" w:cs="Times New Roman"/>
          <w:sz w:val="28"/>
          <w:szCs w:val="28"/>
          <w:lang w:val="ru-RU"/>
        </w:rPr>
        <w:t>[2</w:t>
      </w:r>
      <w:r w:rsidR="00617926">
        <w:rPr>
          <w:rFonts w:ascii="Times New Roman" w:hAnsi="Times New Roman" w:cs="Times New Roman"/>
          <w:sz w:val="28"/>
          <w:szCs w:val="28"/>
          <w:lang w:val="ru-RU"/>
        </w:rPr>
        <w:t>, С.</w:t>
      </w:r>
      <w:r w:rsidR="00617926" w:rsidRPr="00617926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5D4DA8" w14:textId="1DE26820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Ушинский предлагал использовать вопросы, чтобы ученики задумывались над логическими аспектами языка. Например, дети могли рассматривать предложение и отвечать на вопросы о его структуре:</w:t>
      </w:r>
      <w:r w:rsidRPr="004E59A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F82A16">
        <w:rPr>
          <w:rFonts w:ascii="Times New Roman" w:hAnsi="Times New Roman" w:cs="Times New Roman"/>
          <w:sz w:val="28"/>
          <w:szCs w:val="28"/>
          <w:lang w:val="ru-RU"/>
        </w:rPr>
        <w:t>«Что является подлежащим в этом предложении?»; «Какие слова описывают это действие?»; «Какие слова указывают на время действия?»</w:t>
      </w:r>
      <w:r w:rsidRPr="004E59A6">
        <w:rPr>
          <w:rFonts w:ascii="Times New Roman" w:hAnsi="Times New Roman" w:cs="Times New Roman"/>
          <w:sz w:val="28"/>
          <w:szCs w:val="28"/>
          <w:lang w:val="ru-RU"/>
        </w:rPr>
        <w:t xml:space="preserve"> и так далее. Это помогало детям разбираться в составе предложений и анализировать их логическую структуру.</w:t>
      </w:r>
    </w:p>
    <w:p w14:paraId="7BF85082" w14:textId="4F9D3878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Логические упражнения способствовали развитию чувства логики у учеников. Дети учились анализировать информацию, выявлять логические связи между словами и фразами. Этот навык был полезен не только при изучении русского языка, но и в общем образовании и мышлении.</w:t>
      </w:r>
    </w:p>
    <w:p w14:paraId="00359061" w14:textId="47DE7438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Ушинский поддерживал использование интерактивных упражнений, которые могли включать в себя обсуждение в группе. Дети могли работать вместе, обсуждая структуру предложений и находя логические решения вместе. Это развивало навыки коммуникации и совместного решения задач.</w:t>
      </w:r>
    </w:p>
    <w:p w14:paraId="07C40A69" w14:textId="4C556D61" w:rsidR="004E59A6" w:rsidRPr="004E59A6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Развитие логического мышления и систематизации знаний было неотъемлемой частью подготовки учеников к изучению более сложных языковых концепций, таких как грамматика и синтаксис. Ученики, развившие логические навыки, лучше справлялись с пониманием более продвинутых языковых правил.</w:t>
      </w:r>
    </w:p>
    <w:p w14:paraId="2FD9A496" w14:textId="4A44AB54" w:rsidR="00F403F4" w:rsidRDefault="004E59A6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59A6">
        <w:rPr>
          <w:rFonts w:ascii="Times New Roman" w:hAnsi="Times New Roman" w:cs="Times New Roman"/>
          <w:sz w:val="28"/>
          <w:szCs w:val="28"/>
          <w:lang w:val="ru-RU"/>
        </w:rPr>
        <w:t>В заключение, логические упражнения, предложенные Ушинским, были направлены на развитие способности учеников к анализу и систематизации знаний, что является важным компонентом успешного обучения русскому языку и развития общих навыков логического мышления. Эти упражнения вдохновляли детей на интерес к изучению языка и обеспечивали более глубокое понимание структуры русского языка.</w:t>
      </w:r>
    </w:p>
    <w:p w14:paraId="3A1EA3EC" w14:textId="2DCE46F9" w:rsidR="00F403F4" w:rsidRDefault="00F403F4" w:rsidP="00CC0247">
      <w:pPr>
        <w:pStyle w:val="1"/>
        <w:numPr>
          <w:ilvl w:val="0"/>
          <w:numId w:val="1"/>
        </w:numPr>
        <w:rPr>
          <w:lang w:val="ru-RU"/>
        </w:rPr>
      </w:pPr>
      <w:bookmarkStart w:id="4" w:name="_Toc149507937"/>
      <w:r w:rsidRPr="00F403F4">
        <w:rPr>
          <w:lang w:val="ru-RU"/>
        </w:rPr>
        <w:lastRenderedPageBreak/>
        <w:t>Систематизация знаний</w:t>
      </w:r>
      <w:bookmarkEnd w:id="4"/>
    </w:p>
    <w:p w14:paraId="16DB6CDF" w14:textId="77777777" w:rsidR="00F403F4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>Ушинский придавал большое значение систематизации знаний учащихся. Он считал, что учитель русского языка должен помогать детям объединять полученные знания в систему, чтобы они могли лучше понимать взаимосвязи между языковыми элементами.</w:t>
      </w:r>
    </w:p>
    <w:p w14:paraId="6DE684A5" w14:textId="05B5F0B9" w:rsidR="00F403F4" w:rsidRPr="00F403F4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>Ушинский поддерживал идею того, что учитель должен помогать детям устанавливать связи между различными языковыми элементами, такими как слова, фразы, грамматические правила и пунктуация. Например, при изучении предложений, дети должны видеть, как грамматические структуры взаимосвязаны с созданием осмысленных предложений.</w:t>
      </w:r>
    </w:p>
    <w:p w14:paraId="05564478" w14:textId="559A463F" w:rsidR="00F403F4" w:rsidRPr="00F403F4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>Систематизация знаний также включает в себя развитие логических связей между языковыми концепциями. Ученикам следует понимать, какие логические законы и принципы лежат в основе грамматических структур и правил. Это помогает детям более глубоко понимать язык и использовать его более эффективно.</w:t>
      </w:r>
    </w:p>
    <w:p w14:paraId="1E0AB323" w14:textId="6970E309" w:rsidR="00F403F4" w:rsidRPr="00F403F4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 xml:space="preserve">Ушинский призывал учителей русского языка проводить системное обобщение полученных знаний. Это означает, что учитель должен регулярно подводить итоги и помогать детям увидеть, как разные языковые элементы взаимодействуют друг с другом. Например, после изучения различных </w:t>
      </w:r>
      <w:r w:rsidR="008C5F4F" w:rsidRPr="00F403F4">
        <w:rPr>
          <w:rFonts w:ascii="Times New Roman" w:hAnsi="Times New Roman" w:cs="Times New Roman"/>
          <w:sz w:val="28"/>
          <w:szCs w:val="28"/>
          <w:lang w:val="ru-RU"/>
        </w:rPr>
        <w:t>времён</w:t>
      </w:r>
      <w:r w:rsidRPr="00F403F4">
        <w:rPr>
          <w:rFonts w:ascii="Times New Roman" w:hAnsi="Times New Roman" w:cs="Times New Roman"/>
          <w:sz w:val="28"/>
          <w:szCs w:val="28"/>
          <w:lang w:val="ru-RU"/>
        </w:rPr>
        <w:t xml:space="preserve"> глаголов, дети могут систематизировать свои знания, чтобы лучше понимать, как правильно использовать их в речи.</w:t>
      </w:r>
    </w:p>
    <w:p w14:paraId="29064571" w14:textId="5C8DDB7A" w:rsidR="00F403F4" w:rsidRPr="00F403F4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 xml:space="preserve">Основная цель систематизации знаний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F403F4">
        <w:rPr>
          <w:rFonts w:ascii="Times New Roman" w:hAnsi="Times New Roman" w:cs="Times New Roman"/>
          <w:sz w:val="28"/>
          <w:szCs w:val="28"/>
          <w:lang w:val="ru-RU"/>
        </w:rPr>
        <w:t xml:space="preserve"> создать для детей языковую систему. Ученикам следует видеть, как все языковые элементы (слова, фразы, грамматика и другие) взаимодействуют и образуют языковую структуру. Это позволяет им лучше ориентироваться в языке и легче разбираться в новых концепциях.</w:t>
      </w:r>
    </w:p>
    <w:p w14:paraId="14615F00" w14:textId="0E027C53" w:rsidR="004E59A6" w:rsidRDefault="00F403F4" w:rsidP="00F403F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03F4">
        <w:rPr>
          <w:rFonts w:ascii="Times New Roman" w:hAnsi="Times New Roman" w:cs="Times New Roman"/>
          <w:sz w:val="28"/>
          <w:szCs w:val="28"/>
          <w:lang w:val="ru-RU"/>
        </w:rPr>
        <w:t xml:space="preserve">Систематизация знаний, как дидактический </w:t>
      </w:r>
      <w:r w:rsidR="008C5F4F" w:rsidRPr="00F403F4">
        <w:rPr>
          <w:rFonts w:ascii="Times New Roman" w:hAnsi="Times New Roman" w:cs="Times New Roman"/>
          <w:sz w:val="28"/>
          <w:szCs w:val="28"/>
          <w:lang w:val="ru-RU"/>
        </w:rPr>
        <w:t>приём</w:t>
      </w:r>
      <w:r w:rsidRPr="00F403F4">
        <w:rPr>
          <w:rFonts w:ascii="Times New Roman" w:hAnsi="Times New Roman" w:cs="Times New Roman"/>
          <w:sz w:val="28"/>
          <w:szCs w:val="28"/>
          <w:lang w:val="ru-RU"/>
        </w:rPr>
        <w:t>, помогает ученикам в более глубоком и системном понимании русского языка. Она также содействует развитию их языковых навыков и способности анализа, что является важным аспектом обучения языку.</w:t>
      </w:r>
      <w:r w:rsidR="004E59A6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81D4E93" w14:textId="41859033" w:rsidR="00CC0247" w:rsidRDefault="00CC0247" w:rsidP="00CC0247">
      <w:pPr>
        <w:pStyle w:val="1"/>
        <w:numPr>
          <w:ilvl w:val="0"/>
          <w:numId w:val="1"/>
        </w:numPr>
        <w:rPr>
          <w:lang w:val="ru-RU"/>
        </w:rPr>
      </w:pPr>
      <w:bookmarkStart w:id="5" w:name="_Toc149507938"/>
      <w:r w:rsidRPr="00CC0247">
        <w:rPr>
          <w:lang w:val="ru-RU"/>
        </w:rPr>
        <w:lastRenderedPageBreak/>
        <w:t>Словопроизводство и словоизменение</w:t>
      </w:r>
      <w:r w:rsidR="006D76C4">
        <w:rPr>
          <w:lang w:val="ru-RU"/>
        </w:rPr>
        <w:t xml:space="preserve"> как игровой подход</w:t>
      </w:r>
      <w:bookmarkEnd w:id="5"/>
    </w:p>
    <w:p w14:paraId="52209704" w14:textId="267DBF06" w:rsidR="00CC0247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>ловоизменени</w:t>
      </w:r>
      <w:r w:rsidR="0057051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 xml:space="preserve"> и словопроизводств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>представля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 xml:space="preserve">т собой ключевой аспект дидактических </w:t>
      </w:r>
      <w:r w:rsidR="008C5F4F" w:rsidRPr="00CC0247">
        <w:rPr>
          <w:rFonts w:ascii="Times New Roman" w:hAnsi="Times New Roman" w:cs="Times New Roman"/>
          <w:sz w:val="28"/>
          <w:szCs w:val="28"/>
          <w:lang w:val="ru-RU"/>
        </w:rPr>
        <w:t>приёмов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 xml:space="preserve"> Ушинского при обучении отечественного русского языка. Этот аспект направлен на развитие орфографических и этимологических навыков учеников, что является важной частью обучения русскому языку.</w:t>
      </w:r>
    </w:p>
    <w:p w14:paraId="07D99059" w14:textId="77777777" w:rsidR="00CC0247" w:rsidRPr="00CC0247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0247">
        <w:rPr>
          <w:rFonts w:ascii="Times New Roman" w:hAnsi="Times New Roman" w:cs="Times New Roman"/>
          <w:sz w:val="28"/>
          <w:szCs w:val="28"/>
          <w:lang w:val="ru-RU"/>
        </w:rPr>
        <w:t>Словоизменение в русском языке включает в себя изменение формы слова в зависимости от разных грамматических категорий, таких как падеж, число, время, род и т.д. Ушинский рекомендует учителям обращать внимание на эти изменения и объяснять их ученикам, начиная с базовых концепций, таких как изменение окончаний существительных в разных падежах и числах. Ученики должны понимать логику этих изменений и учиться применять их на практике.</w:t>
      </w:r>
    </w:p>
    <w:p w14:paraId="0AAEA526" w14:textId="431B91EE" w:rsidR="00CC0247" w:rsidRPr="00CC0247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0247">
        <w:rPr>
          <w:rFonts w:ascii="Times New Roman" w:hAnsi="Times New Roman" w:cs="Times New Roman"/>
          <w:sz w:val="28"/>
          <w:szCs w:val="28"/>
          <w:lang w:val="ru-RU"/>
        </w:rPr>
        <w:t>Словообразование включает в себя процессы образования новых слов из существующих корней, приставок, суффиксов и окончаний. Учитель должен помогать ученикам разбираться в структуре слов, выявлять корни, приставки и суффиксы, а также понимать значение каждой составляющей. Это позволяет детям лучше понимать значения новых слов и разбираться в словообразовательных процессах.</w:t>
      </w:r>
    </w:p>
    <w:p w14:paraId="5B61B4C6" w14:textId="08D27B56" w:rsidR="00CC0247" w:rsidRPr="00CC0247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0247">
        <w:rPr>
          <w:rFonts w:ascii="Times New Roman" w:hAnsi="Times New Roman" w:cs="Times New Roman"/>
          <w:sz w:val="28"/>
          <w:szCs w:val="28"/>
          <w:lang w:val="ru-RU"/>
        </w:rPr>
        <w:t xml:space="preserve">Для развития навыков словоизменения и словообразования, Ушинский предлагал разнообразные упражнения. Например, учитель может давать задания, в которых ученики должны изменять слова в соответствии с </w:t>
      </w:r>
      <w:r w:rsidR="008C5F4F" w:rsidRPr="00CC0247">
        <w:rPr>
          <w:rFonts w:ascii="Times New Roman" w:hAnsi="Times New Roman" w:cs="Times New Roman"/>
          <w:sz w:val="28"/>
          <w:szCs w:val="28"/>
          <w:lang w:val="ru-RU"/>
        </w:rPr>
        <w:t>определёнными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 xml:space="preserve"> правилами. Это могут быть упражнения на склонение существительных, спряжение глаголов, образование формы сравнения прилагательных и т.д. Такие упражнения помогают ученикам понимать и применять грамматические правила.</w:t>
      </w:r>
    </w:p>
    <w:p w14:paraId="11429519" w14:textId="1D63656D" w:rsidR="00CC0247" w:rsidRPr="00CC0247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051E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Для сделать обучение 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>более интересным, Ушинский предлагал использовать словесные игры и задачи, которые включают в себя элементы словоизменения и словообразования. Например, дети могут создавать новые слова, меняя окончания или добавляя приставки, или решать задачи, требующие правильного использования грамматических правил.</w:t>
      </w:r>
    </w:p>
    <w:p w14:paraId="37FCEAC7" w14:textId="714DC950" w:rsidR="00E95A33" w:rsidRDefault="00CC0247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0247">
        <w:rPr>
          <w:rFonts w:ascii="Times New Roman" w:hAnsi="Times New Roman" w:cs="Times New Roman"/>
          <w:sz w:val="28"/>
          <w:szCs w:val="28"/>
          <w:lang w:val="ru-RU"/>
        </w:rPr>
        <w:t>В целом, словоизменение и словообразование играют важную роль в обучении русскому языку, и методы, предложенные</w:t>
      </w:r>
      <w:r w:rsidR="008C5F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0247">
        <w:rPr>
          <w:rFonts w:ascii="Times New Roman" w:hAnsi="Times New Roman" w:cs="Times New Roman"/>
          <w:sz w:val="28"/>
          <w:szCs w:val="28"/>
          <w:lang w:val="ru-RU"/>
        </w:rPr>
        <w:t>Ушинским, способствуют развитию этого аспекта. Эти упражнения и задания помогают ученикам более глубоко понимать структуру языка, его грамматические правила и происхождение слов, что, в свою очередь, способствует развитию их языковых навыков и уровня грамотности.</w:t>
      </w:r>
    </w:p>
    <w:p w14:paraId="6742EC29" w14:textId="77777777" w:rsidR="00E95A33" w:rsidRDefault="00E95A3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E5BCDCF" w14:textId="7DF52E60" w:rsidR="00F7625C" w:rsidRPr="00F7625C" w:rsidRDefault="00F7625C" w:rsidP="00F7625C">
      <w:pPr>
        <w:pStyle w:val="1"/>
        <w:rPr>
          <w:lang w:val="ru-RU"/>
        </w:rPr>
      </w:pPr>
      <w:bookmarkStart w:id="6" w:name="_Toc149507939"/>
      <w:r w:rsidRPr="00F7625C">
        <w:rPr>
          <w:lang w:val="ru-RU"/>
        </w:rPr>
        <w:lastRenderedPageBreak/>
        <w:t>Заключение</w:t>
      </w:r>
      <w:bookmarkEnd w:id="6"/>
    </w:p>
    <w:p w14:paraId="61CC4C98" w14:textId="02BEA5F3" w:rsidR="00F7625C" w:rsidRPr="00F7625C" w:rsidRDefault="00F7625C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Дидактические </w:t>
      </w:r>
      <w:r w:rsidR="00B25C2E" w:rsidRPr="00F7625C">
        <w:rPr>
          <w:rFonts w:ascii="Times New Roman" w:hAnsi="Times New Roman" w:cs="Times New Roman"/>
          <w:sz w:val="28"/>
          <w:szCs w:val="28"/>
          <w:lang w:val="ru-RU"/>
        </w:rPr>
        <w:t>приёмы</w:t>
      </w: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, разработанные Ушинским для обучения отечественного русского языка, представляют собой важное руководство для учителей и педагогов. Ушинский </w:t>
      </w:r>
      <w:r w:rsidR="00B25C2E" w:rsidRPr="00F7625C">
        <w:rPr>
          <w:rFonts w:ascii="Times New Roman" w:hAnsi="Times New Roman" w:cs="Times New Roman"/>
          <w:sz w:val="28"/>
          <w:szCs w:val="28"/>
          <w:lang w:val="ru-RU"/>
        </w:rPr>
        <w:t>подчёркивал</w:t>
      </w: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необходимость системного и логического подхода к обучению, что способствует лучшему усвоению языковых навыков у детей.</w:t>
      </w:r>
    </w:p>
    <w:p w14:paraId="16556CFD" w14:textId="50D4BF37" w:rsidR="00F7625C" w:rsidRPr="00F7625C" w:rsidRDefault="00F7625C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625C">
        <w:rPr>
          <w:rFonts w:ascii="Times New Roman" w:hAnsi="Times New Roman" w:cs="Times New Roman"/>
          <w:sz w:val="28"/>
          <w:szCs w:val="28"/>
          <w:lang w:val="ru-RU"/>
        </w:rPr>
        <w:t>Важными аспектами его методики являются систематическое изучение грамматики, включая логические упражнения, систематизацию знаний, словопроизводство и словоизменение. Эти методы не только помогают детям освоить русский язык, но и развивают их логическое мышление и системное мышление.</w:t>
      </w:r>
    </w:p>
    <w:p w14:paraId="307A5B88" w14:textId="6F97F93B" w:rsidR="00F7625C" w:rsidRPr="00F7625C" w:rsidRDefault="00F7625C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Ушинский также </w:t>
      </w:r>
      <w:r w:rsidR="00B25C2E" w:rsidRPr="00F7625C">
        <w:rPr>
          <w:rFonts w:ascii="Times New Roman" w:hAnsi="Times New Roman" w:cs="Times New Roman"/>
          <w:sz w:val="28"/>
          <w:szCs w:val="28"/>
          <w:lang w:val="ru-RU"/>
        </w:rPr>
        <w:t>подчёркивал</w:t>
      </w: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 важность игрового подхода в обучении русскому языку, что делает процесс обучения более интересным и увлекательным для детей.</w:t>
      </w:r>
    </w:p>
    <w:p w14:paraId="4E275196" w14:textId="6F2A5A2C" w:rsidR="00F7625C" w:rsidRDefault="00F7625C" w:rsidP="00F7625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В заключение, дидактические </w:t>
      </w:r>
      <w:r w:rsidR="00B25C2E" w:rsidRPr="00F7625C">
        <w:rPr>
          <w:rFonts w:ascii="Times New Roman" w:hAnsi="Times New Roman" w:cs="Times New Roman"/>
          <w:sz w:val="28"/>
          <w:szCs w:val="28"/>
          <w:lang w:val="ru-RU"/>
        </w:rPr>
        <w:t>приёмы</w:t>
      </w: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 Ушинского представляют собой ценное руководство для обучения русскому языку и способствуют более эффективному и интересному усвоению языковых навыков у детей. Эти дидактические </w:t>
      </w:r>
      <w:r w:rsidR="00B25C2E" w:rsidRPr="00F7625C">
        <w:rPr>
          <w:rFonts w:ascii="Times New Roman" w:hAnsi="Times New Roman" w:cs="Times New Roman"/>
          <w:sz w:val="28"/>
          <w:szCs w:val="28"/>
          <w:lang w:val="ru-RU"/>
        </w:rPr>
        <w:t>приёмы</w:t>
      </w:r>
      <w:r w:rsidRPr="00F7625C">
        <w:rPr>
          <w:rFonts w:ascii="Times New Roman" w:hAnsi="Times New Roman" w:cs="Times New Roman"/>
          <w:sz w:val="28"/>
          <w:szCs w:val="28"/>
          <w:lang w:val="ru-RU"/>
        </w:rPr>
        <w:t xml:space="preserve"> Ушинского могут успешно применяться как изолированно, так и в комбинации друг с другом. Их взаимодополняющий характер способствует более эффективному обучению русскому языку и развитию у учащихся комплексных языковых навыков. Такое интегрированное использование методов Ушинского способствует более глубокому пониманию и успешному овладению родным языком, а также развитию интеллектуальных способностей детей.</w:t>
      </w:r>
    </w:p>
    <w:p w14:paraId="12E59490" w14:textId="77777777" w:rsidR="00F7625C" w:rsidRDefault="00F7625C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A4A4862" w14:textId="3DBE3637" w:rsidR="00F7625C" w:rsidRDefault="00F7625C" w:rsidP="00E73296">
      <w:pPr>
        <w:pStyle w:val="1"/>
        <w:rPr>
          <w:lang w:val="ru-RU"/>
        </w:rPr>
      </w:pPr>
      <w:bookmarkStart w:id="7" w:name="_Toc149507940"/>
      <w:r w:rsidRPr="00F7625C">
        <w:rPr>
          <w:lang w:val="ru-RU"/>
        </w:rPr>
        <w:lastRenderedPageBreak/>
        <w:t>Список литературы</w:t>
      </w:r>
      <w:bookmarkEnd w:id="7"/>
    </w:p>
    <w:p w14:paraId="417A21B6" w14:textId="4270366B" w:rsidR="00ED3C97" w:rsidRPr="00ED3C97" w:rsidRDefault="00ED3C97" w:rsidP="00ED3C97">
      <w:pPr>
        <w:pStyle w:val="aa"/>
        <w:numPr>
          <w:ilvl w:val="0"/>
          <w:numId w:val="2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_Hlk149515073"/>
      <w:r w:rsidRPr="00E7329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Азимов Э. Г., Щукин А. Н. </w:t>
      </w:r>
      <w:r w:rsidRPr="00E73296">
        <w:rPr>
          <w:rFonts w:ascii="Times New Roman" w:hAnsi="Times New Roman" w:cs="Times New Roman"/>
          <w:sz w:val="28"/>
          <w:szCs w:val="28"/>
          <w:lang w:val="ru-RU"/>
        </w:rPr>
        <w:t>Новый словарь методических терминов и понятий (теория и практика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73296">
        <w:rPr>
          <w:rFonts w:ascii="Times New Roman" w:hAnsi="Times New Roman" w:cs="Times New Roman"/>
          <w:sz w:val="28"/>
          <w:szCs w:val="28"/>
          <w:lang w:val="ru-RU"/>
        </w:rPr>
        <w:t xml:space="preserve">обучения языкам). М.: Издательство ИКАР, 2009.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r w:rsidRPr="00E73296">
        <w:rPr>
          <w:rFonts w:ascii="Times New Roman" w:hAnsi="Times New Roman" w:cs="Times New Roman"/>
          <w:sz w:val="28"/>
          <w:szCs w:val="28"/>
          <w:lang w:val="ru-RU"/>
        </w:rPr>
        <w:t>448.</w:t>
      </w:r>
    </w:p>
    <w:p w14:paraId="0E6174BF" w14:textId="20BE5972" w:rsidR="00E73296" w:rsidRDefault="00E73296" w:rsidP="00E73296">
      <w:pPr>
        <w:pStyle w:val="aa"/>
        <w:numPr>
          <w:ilvl w:val="0"/>
          <w:numId w:val="2"/>
        </w:numPr>
        <w:ind w:leftChars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_Hlk149515057"/>
      <w:bookmarkEnd w:id="8"/>
      <w:r w:rsidRPr="00E7329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Ушинский К. Д. </w:t>
      </w:r>
      <w:r w:rsidRPr="00E73296">
        <w:rPr>
          <w:rFonts w:ascii="Times New Roman" w:hAnsi="Times New Roman" w:cs="Times New Roman"/>
          <w:sz w:val="28"/>
          <w:szCs w:val="28"/>
          <w:lang w:val="ru-RU"/>
        </w:rPr>
        <w:t>Избранные педагогические сочинения: в 2-х т. / К. Д. Ушинский; ред. А. И. Пискунов. М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73296">
        <w:rPr>
          <w:rFonts w:ascii="Times New Roman" w:hAnsi="Times New Roman" w:cs="Times New Roman"/>
          <w:sz w:val="28"/>
          <w:szCs w:val="28"/>
          <w:lang w:val="ru-RU"/>
        </w:rPr>
        <w:t xml:space="preserve">: Педагогика, 1974. Том 2. Проблемы русской школы. С. </w:t>
      </w:r>
      <w:bookmarkEnd w:id="9"/>
      <w:r w:rsidRPr="00E73296">
        <w:rPr>
          <w:rFonts w:ascii="Times New Roman" w:hAnsi="Times New Roman" w:cs="Times New Roman"/>
          <w:sz w:val="28"/>
          <w:szCs w:val="28"/>
          <w:lang w:val="ru-RU"/>
        </w:rPr>
        <w:t>439.</w:t>
      </w:r>
    </w:p>
    <w:p w14:paraId="42E6A873" w14:textId="77777777" w:rsidR="00F7625C" w:rsidRPr="00E73296" w:rsidRDefault="00F7625C" w:rsidP="00F7625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7625C" w:rsidRPr="00E73296" w:rsidSect="006C5FC9">
      <w:pgSz w:w="11906" w:h="16838"/>
      <w:pgMar w:top="1134" w:right="85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170A" w14:textId="77777777" w:rsidR="00477B7C" w:rsidRDefault="00477B7C" w:rsidP="001D4239">
      <w:r>
        <w:separator/>
      </w:r>
    </w:p>
  </w:endnote>
  <w:endnote w:type="continuationSeparator" w:id="0">
    <w:p w14:paraId="712574B5" w14:textId="77777777" w:rsidR="00477B7C" w:rsidRDefault="00477B7C" w:rsidP="001D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524E" w14:textId="77777777" w:rsidR="00477B7C" w:rsidRDefault="00477B7C" w:rsidP="001D4239">
      <w:r>
        <w:separator/>
      </w:r>
    </w:p>
  </w:footnote>
  <w:footnote w:type="continuationSeparator" w:id="0">
    <w:p w14:paraId="1EF1DF25" w14:textId="77777777" w:rsidR="00477B7C" w:rsidRDefault="00477B7C" w:rsidP="001D4239">
      <w:r>
        <w:continuationSeparator/>
      </w:r>
    </w:p>
  </w:footnote>
  <w:footnote w:id="1">
    <w:p w14:paraId="1539F83F" w14:textId="27E896A9" w:rsidR="00F82A16" w:rsidRPr="00F82A16" w:rsidRDefault="00F82A16" w:rsidP="00F82A16">
      <w:pPr>
        <w:pStyle w:val="ac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2A16">
        <w:rPr>
          <w:rStyle w:val="ae"/>
          <w:rFonts w:ascii="Times New Roman" w:hAnsi="Times New Roman" w:cs="Times New Roman"/>
          <w:sz w:val="24"/>
          <w:szCs w:val="24"/>
        </w:rPr>
        <w:footnoteRef/>
      </w:r>
      <w:r w:rsidRPr="00F82A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2A16">
        <w:rPr>
          <w:rFonts w:ascii="Times New Roman" w:hAnsi="Times New Roman" w:cs="Times New Roman"/>
          <w:i/>
          <w:iCs/>
          <w:sz w:val="24"/>
          <w:szCs w:val="24"/>
          <w:lang w:val="ru-RU"/>
        </w:rPr>
        <w:t>Азимов Э. Г., Щукин А. Н.</w:t>
      </w:r>
      <w:r w:rsidRPr="00F82A16">
        <w:rPr>
          <w:rFonts w:ascii="Times New Roman" w:hAnsi="Times New Roman" w:cs="Times New Roman"/>
          <w:sz w:val="24"/>
          <w:szCs w:val="24"/>
          <w:lang w:val="ru-RU"/>
        </w:rPr>
        <w:t xml:space="preserve"> Новый словарь методических терминов и понятий (теория и практика обучения языкам). М.: Издательство ИКАР, 2009. С. 62.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03883"/>
    <w:multiLevelType w:val="hybridMultilevel"/>
    <w:tmpl w:val="91D4DDC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4FAF3A81"/>
    <w:multiLevelType w:val="hybridMultilevel"/>
    <w:tmpl w:val="3E1AD83C"/>
    <w:lvl w:ilvl="0" w:tplc="5E14C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BC219F"/>
    <w:multiLevelType w:val="hybridMultilevel"/>
    <w:tmpl w:val="2E6E7A4A"/>
    <w:lvl w:ilvl="0" w:tplc="D632B8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9978915">
    <w:abstractNumId w:val="2"/>
  </w:num>
  <w:num w:numId="2" w16cid:durableId="279654217">
    <w:abstractNumId w:val="1"/>
  </w:num>
  <w:num w:numId="3" w16cid:durableId="1878855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01"/>
    <w:rsid w:val="00087FB1"/>
    <w:rsid w:val="001B0275"/>
    <w:rsid w:val="001C5890"/>
    <w:rsid w:val="001D4239"/>
    <w:rsid w:val="001E58C3"/>
    <w:rsid w:val="0023790D"/>
    <w:rsid w:val="0031300E"/>
    <w:rsid w:val="003E5255"/>
    <w:rsid w:val="00477B7C"/>
    <w:rsid w:val="004E59A6"/>
    <w:rsid w:val="00523E5A"/>
    <w:rsid w:val="00530607"/>
    <w:rsid w:val="0057051E"/>
    <w:rsid w:val="005961B5"/>
    <w:rsid w:val="005B5501"/>
    <w:rsid w:val="00617926"/>
    <w:rsid w:val="00634333"/>
    <w:rsid w:val="00672A8D"/>
    <w:rsid w:val="006C5FC9"/>
    <w:rsid w:val="006D76C4"/>
    <w:rsid w:val="00811DFE"/>
    <w:rsid w:val="00866CB5"/>
    <w:rsid w:val="008C2ECD"/>
    <w:rsid w:val="008C5F4F"/>
    <w:rsid w:val="00907228"/>
    <w:rsid w:val="00A00DEE"/>
    <w:rsid w:val="00A755A6"/>
    <w:rsid w:val="00B25C2E"/>
    <w:rsid w:val="00B955CE"/>
    <w:rsid w:val="00B96E3F"/>
    <w:rsid w:val="00BC48AF"/>
    <w:rsid w:val="00BE7CAB"/>
    <w:rsid w:val="00C9227E"/>
    <w:rsid w:val="00CC0247"/>
    <w:rsid w:val="00CC1B5B"/>
    <w:rsid w:val="00CC36D2"/>
    <w:rsid w:val="00E73296"/>
    <w:rsid w:val="00E83863"/>
    <w:rsid w:val="00E95A33"/>
    <w:rsid w:val="00ED3C97"/>
    <w:rsid w:val="00EF0E63"/>
    <w:rsid w:val="00F403F4"/>
    <w:rsid w:val="00F72043"/>
    <w:rsid w:val="00F7625C"/>
    <w:rsid w:val="00F8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CE1E6"/>
  <w15:chartTrackingRefBased/>
  <w15:docId w15:val="{25D59940-7667-4E3F-9BB8-4E667C65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FC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rsid w:val="00907228"/>
    <w:pPr>
      <w:keepNext/>
      <w:spacing w:before="180" w:after="180" w:line="72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52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907228"/>
    <w:pPr>
      <w:keepNext/>
      <w:spacing w:line="72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qFormat/>
    <w:rsid w:val="00634333"/>
    <w:pPr>
      <w:framePr w:wrap="around" w:hAnchor="text" w:y="1"/>
    </w:pPr>
    <w:rPr>
      <w:rFonts w:ascii="Helvetica Neue" w:eastAsia="Arial Unicode MS" w:hAnsi="Helvetica Neue" w:cs="Arial Unicode MS"/>
      <w:color w:val="000000"/>
      <w:sz w:val="22"/>
      <w:szCs w:val="22"/>
      <w:lang w:val="ru-RU" w:eastAsia="ru-RU"/>
    </w:rPr>
  </w:style>
  <w:style w:type="paragraph" w:styleId="a4">
    <w:name w:val="header"/>
    <w:basedOn w:val="a"/>
    <w:link w:val="a5"/>
    <w:uiPriority w:val="99"/>
    <w:unhideWhenUsed/>
    <w:qFormat/>
    <w:rsid w:val="00634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634333"/>
    <w:rPr>
      <w:kern w:val="2"/>
    </w:rPr>
  </w:style>
  <w:style w:type="paragraph" w:styleId="a6">
    <w:name w:val="footer"/>
    <w:basedOn w:val="a"/>
    <w:link w:val="a7"/>
    <w:uiPriority w:val="99"/>
    <w:unhideWhenUsed/>
    <w:qFormat/>
    <w:rsid w:val="00634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634333"/>
    <w:rPr>
      <w:kern w:val="2"/>
    </w:rPr>
  </w:style>
  <w:style w:type="character" w:styleId="a8">
    <w:name w:val="Hyperlink"/>
    <w:basedOn w:val="a0"/>
    <w:uiPriority w:val="99"/>
    <w:unhideWhenUsed/>
    <w:qFormat/>
    <w:rsid w:val="00634333"/>
    <w:rPr>
      <w:color w:val="0563C1" w:themeColor="hyperlink"/>
      <w:u w:val="single"/>
    </w:rPr>
  </w:style>
  <w:style w:type="paragraph" w:styleId="a9">
    <w:name w:val="Normal (Web)"/>
    <w:basedOn w:val="a"/>
    <w:qFormat/>
    <w:rsid w:val="00634333"/>
    <w:pPr>
      <w:spacing w:beforeAutospacing="1" w:afterAutospacing="1"/>
    </w:pPr>
    <w:rPr>
      <w:rFonts w:cs="Times New Roman"/>
      <w:kern w:val="0"/>
      <w:szCs w:val="24"/>
      <w:lang w:eastAsia="zh-CN"/>
    </w:rPr>
  </w:style>
  <w:style w:type="paragraph" w:styleId="aa">
    <w:name w:val="List Paragraph"/>
    <w:basedOn w:val="a"/>
    <w:uiPriority w:val="34"/>
    <w:qFormat/>
    <w:rsid w:val="00634333"/>
    <w:pPr>
      <w:ind w:leftChars="200" w:left="480"/>
    </w:pPr>
  </w:style>
  <w:style w:type="character" w:customStyle="1" w:styleId="10">
    <w:name w:val="Заголовок 1 Знак"/>
    <w:basedOn w:val="a0"/>
    <w:link w:val="1"/>
    <w:uiPriority w:val="9"/>
    <w:rsid w:val="00907228"/>
    <w:rPr>
      <w:rFonts w:ascii="Times New Roman" w:eastAsia="Times New Roman" w:hAnsi="Times New Roman" w:cs="Times New Roman"/>
      <w:b/>
      <w:bCs/>
      <w:kern w:val="52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907228"/>
    <w:rPr>
      <w:rFonts w:ascii="Times New Roman" w:eastAsia="Times New Roman" w:hAnsi="Times New Roman" w:cs="Times New Roman"/>
      <w:b/>
      <w:bCs/>
      <w:kern w:val="2"/>
      <w:sz w:val="28"/>
      <w:szCs w:val="48"/>
    </w:rPr>
  </w:style>
  <w:style w:type="paragraph" w:styleId="ab">
    <w:name w:val="TOC Heading"/>
    <w:basedOn w:val="1"/>
    <w:next w:val="a"/>
    <w:uiPriority w:val="39"/>
    <w:unhideWhenUsed/>
    <w:qFormat/>
    <w:rsid w:val="00866CB5"/>
    <w:pPr>
      <w:keepLines/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66CB5"/>
  </w:style>
  <w:style w:type="paragraph" w:styleId="ac">
    <w:name w:val="footnote text"/>
    <w:basedOn w:val="a"/>
    <w:link w:val="ad"/>
    <w:uiPriority w:val="99"/>
    <w:semiHidden/>
    <w:unhideWhenUsed/>
    <w:rsid w:val="00F82A16"/>
    <w:pPr>
      <w:snapToGrid w:val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82A16"/>
    <w:rPr>
      <w:kern w:val="2"/>
    </w:rPr>
  </w:style>
  <w:style w:type="character" w:styleId="ae">
    <w:name w:val="footnote reference"/>
    <w:basedOn w:val="a0"/>
    <w:uiPriority w:val="99"/>
    <w:semiHidden/>
    <w:unhideWhenUsed/>
    <w:rsid w:val="00F82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7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6595-DED0-492F-AE68-CF0ECDBB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帥安 林</dc:creator>
  <cp:keywords/>
  <dc:description/>
  <cp:lastModifiedBy>Светлана Марчук</cp:lastModifiedBy>
  <cp:revision>3</cp:revision>
  <dcterms:created xsi:type="dcterms:W3CDTF">2023-10-31T02:33:00Z</dcterms:created>
  <dcterms:modified xsi:type="dcterms:W3CDTF">2023-10-31T21:22:00Z</dcterms:modified>
</cp:coreProperties>
</file>